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A6FC4" w14:textId="57708219" w:rsidR="00C81229" w:rsidRDefault="00FD39E2" w:rsidP="000D7DD0">
      <w:pPr>
        <w:jc w:val="center"/>
        <w:rPr>
          <w:b/>
        </w:rPr>
      </w:pPr>
      <w:r>
        <w:rPr>
          <w:b/>
        </w:rPr>
        <w:t>С</w:t>
      </w:r>
      <w:r w:rsidR="00C81229" w:rsidRPr="00C81229">
        <w:rPr>
          <w:b/>
        </w:rPr>
        <w:t>оциально</w:t>
      </w:r>
      <w:r w:rsidR="00890FCB">
        <w:rPr>
          <w:b/>
        </w:rPr>
        <w:t>е</w:t>
      </w:r>
      <w:r w:rsidR="00C81229" w:rsidRPr="00C81229">
        <w:rPr>
          <w:b/>
        </w:rPr>
        <w:t xml:space="preserve"> предприяти</w:t>
      </w:r>
      <w:r w:rsidR="00890FCB">
        <w:rPr>
          <w:b/>
        </w:rPr>
        <w:t>е</w:t>
      </w:r>
      <w:r>
        <w:rPr>
          <w:b/>
        </w:rPr>
        <w:t xml:space="preserve"> – </w:t>
      </w:r>
      <w:r w:rsidR="00EB6DD4">
        <w:rPr>
          <w:b/>
        </w:rPr>
        <w:t xml:space="preserve">как </w:t>
      </w:r>
      <w:r>
        <w:rPr>
          <w:b/>
        </w:rPr>
        <w:t xml:space="preserve">получить </w:t>
      </w:r>
      <w:r w:rsidR="00EB6DD4">
        <w:rPr>
          <w:b/>
        </w:rPr>
        <w:t>статус и льготы</w:t>
      </w:r>
    </w:p>
    <w:p w14:paraId="1D02393D" w14:textId="0FFC4EDD" w:rsidR="002C6AC4" w:rsidRPr="002C6AC4" w:rsidRDefault="00890FCB" w:rsidP="000D7DD0">
      <w:pPr>
        <w:jc w:val="both"/>
      </w:pPr>
      <w:r>
        <w:t>Б</w:t>
      </w:r>
      <w:r w:rsidR="00F35784">
        <w:t>изнес</w:t>
      </w:r>
      <w:r w:rsidR="002C6AC4" w:rsidRPr="002C6AC4">
        <w:t xml:space="preserve"> игра</w:t>
      </w:r>
      <w:r w:rsidR="00F35784">
        <w:t>е</w:t>
      </w:r>
      <w:r w:rsidR="002C6AC4" w:rsidRPr="002C6AC4">
        <w:t xml:space="preserve">т </w:t>
      </w:r>
      <w:r>
        <w:t>все более значительную</w:t>
      </w:r>
      <w:r w:rsidR="002C6AC4" w:rsidRPr="002C6AC4">
        <w:t xml:space="preserve"> роль в решении социальн</w:t>
      </w:r>
      <w:r w:rsidR="00D9108F">
        <w:t>ых задач государства</w:t>
      </w:r>
      <w:r w:rsidR="002C6AC4" w:rsidRPr="002C6AC4">
        <w:t xml:space="preserve">. </w:t>
      </w:r>
      <w:r>
        <w:t>В</w:t>
      </w:r>
      <w:r w:rsidR="002C6AC4" w:rsidRPr="002C6AC4">
        <w:t xml:space="preserve"> </w:t>
      </w:r>
      <w:r w:rsidR="00FB0D9D">
        <w:t>Ленинградской области</w:t>
      </w:r>
      <w:r w:rsidR="002C6AC4" w:rsidRPr="002C6AC4">
        <w:t xml:space="preserve"> </w:t>
      </w:r>
      <w:r w:rsidR="00D9108F">
        <w:t>действуют</w:t>
      </w:r>
      <w:r>
        <w:t xml:space="preserve"> сегодня</w:t>
      </w:r>
      <w:r w:rsidR="002C6AC4" w:rsidRPr="002C6AC4">
        <w:t xml:space="preserve"> 409</w:t>
      </w:r>
      <w:r w:rsidR="00D9108F">
        <w:t xml:space="preserve"> предпри</w:t>
      </w:r>
      <w:r>
        <w:t>ятий</w:t>
      </w:r>
      <w:r w:rsidR="00D9108F">
        <w:t>, имеющих статус «социальное</w:t>
      </w:r>
      <w:r w:rsidR="002C6AC4" w:rsidRPr="002C6AC4">
        <w:t xml:space="preserve"> предприяти</w:t>
      </w:r>
      <w:r w:rsidR="00D9108F">
        <w:t xml:space="preserve">е» и </w:t>
      </w:r>
      <w:r w:rsidR="002C6AC4" w:rsidRPr="002C6AC4">
        <w:t>зарегистрирован</w:t>
      </w:r>
      <w:r w:rsidR="00D9108F">
        <w:t>н</w:t>
      </w:r>
      <w:r w:rsidR="002C6AC4" w:rsidRPr="002C6AC4">
        <w:t>ы</w:t>
      </w:r>
      <w:r w:rsidR="00D9108F">
        <w:t>х</w:t>
      </w:r>
      <w:r w:rsidR="002C6AC4" w:rsidRPr="002C6AC4">
        <w:t xml:space="preserve"> в федеральном реестре</w:t>
      </w:r>
      <w:r w:rsidR="00D9108F">
        <w:t xml:space="preserve"> социальных предприятий</w:t>
      </w:r>
      <w:r>
        <w:t>.</w:t>
      </w:r>
      <w:r w:rsidR="002C6AC4" w:rsidRPr="002C6AC4">
        <w:t xml:space="preserve"> Благодаря этому статусу они получ</w:t>
      </w:r>
      <w:r w:rsidR="00D9108F">
        <w:t>ают специальные</w:t>
      </w:r>
      <w:r w:rsidR="002C6AC4" w:rsidRPr="002C6AC4">
        <w:t xml:space="preserve"> меры поддержки</w:t>
      </w:r>
      <w:r w:rsidR="00B2262C">
        <w:t xml:space="preserve">, </w:t>
      </w:r>
      <w:r w:rsidR="00FB0D9D">
        <w:t xml:space="preserve">в том числе </w:t>
      </w:r>
      <w:r w:rsidR="002C6AC4" w:rsidRPr="002C6AC4">
        <w:t xml:space="preserve">предусмотренные </w:t>
      </w:r>
      <w:r w:rsidR="002C6AC4">
        <w:t>национальным проектом</w:t>
      </w:r>
      <w:r w:rsidR="002C6AC4" w:rsidRPr="002C6AC4">
        <w:t xml:space="preserve"> </w:t>
      </w:r>
      <w:r w:rsidR="002C6AC4">
        <w:t>«</w:t>
      </w:r>
      <w:r w:rsidR="002C6AC4" w:rsidRPr="002C6AC4">
        <w:t>Малое и среднее предпринимательство</w:t>
      </w:r>
      <w:r w:rsidR="002C6AC4">
        <w:t>»</w:t>
      </w:r>
      <w:r w:rsidR="002C6AC4" w:rsidRPr="002C6AC4">
        <w:t>.</w:t>
      </w:r>
    </w:p>
    <w:p w14:paraId="795AA788" w14:textId="73E52122" w:rsidR="00CA1326" w:rsidRDefault="00890FCB" w:rsidP="000D7DD0">
      <w:pPr>
        <w:jc w:val="both"/>
      </w:pPr>
      <w:r>
        <w:t>Но в</w:t>
      </w:r>
      <w:r w:rsidR="00CA1326" w:rsidRPr="00CA1326">
        <w:t xml:space="preserve"> </w:t>
      </w:r>
      <w:r w:rsidR="00137652">
        <w:t>регионе</w:t>
      </w:r>
      <w:r w:rsidR="00CA1326" w:rsidRPr="00CA1326">
        <w:t xml:space="preserve"> </w:t>
      </w:r>
      <w:r w:rsidR="00D9108F">
        <w:t xml:space="preserve">работает гораздо большее </w:t>
      </w:r>
      <w:r w:rsidR="00CA1326" w:rsidRPr="00CA1326">
        <w:t xml:space="preserve">количество социально ориентированных компаний </w:t>
      </w:r>
      <w:r w:rsidR="00D9108F">
        <w:t>- п</w:t>
      </w:r>
      <w:r w:rsidR="00CA1326" w:rsidRPr="00CA1326">
        <w:t xml:space="preserve">о </w:t>
      </w:r>
      <w:r w:rsidR="00D9108F">
        <w:t>оценочны</w:t>
      </w:r>
      <w:r w:rsidR="00CA1326" w:rsidRPr="00CA1326">
        <w:t>м данным,</w:t>
      </w:r>
      <w:r w:rsidR="00D9108F">
        <w:t xml:space="preserve"> более</w:t>
      </w:r>
      <w:r w:rsidR="00CA1326" w:rsidRPr="00CA1326">
        <w:t xml:space="preserve"> 2,5 тысяч.</w:t>
      </w:r>
      <w:r>
        <w:t xml:space="preserve"> И каждое из них может получить статус «социальное предприятие».</w:t>
      </w:r>
      <w:r w:rsidR="00CA1326" w:rsidRPr="00CA1326">
        <w:t xml:space="preserve"> </w:t>
      </w:r>
      <w:r w:rsidR="00D9108F">
        <w:t>Они зани</w:t>
      </w:r>
      <w:r w:rsidR="00CA1326" w:rsidRPr="00CA1326">
        <w:t>маются образованием, спортом, медициной, культурно-просветительской деятельностью, а также предоставляют услуги по уходу и присмотру за детьми, людьми старшего поколения и гражданами с ограниченными возможностями здоровья</w:t>
      </w:r>
      <w:r>
        <w:t>, предоставляют таким гражданам рабочие места, производят товары и оказывают услуги для социально уязвимых категорий</w:t>
      </w:r>
      <w:r w:rsidR="00CA1326" w:rsidRPr="00CA1326">
        <w:t>.</w:t>
      </w:r>
      <w:r w:rsidR="00D9108F">
        <w:t xml:space="preserve"> </w:t>
      </w:r>
      <w:r>
        <w:t>И</w:t>
      </w:r>
      <w:r w:rsidR="00D9108F">
        <w:t xml:space="preserve"> далеко не все знают, что могут рассчитывать на значительные льготы.</w:t>
      </w:r>
    </w:p>
    <w:p w14:paraId="25DA0C76" w14:textId="33396482" w:rsidR="00CA1326" w:rsidRDefault="00137652" w:rsidP="000D7DD0">
      <w:pPr>
        <w:jc w:val="both"/>
      </w:pPr>
      <w:r>
        <w:t>Почему с</w:t>
      </w:r>
      <w:r w:rsidR="00CA1326">
        <w:t xml:space="preserve">оциальным предпринимателям выгодно </w:t>
      </w:r>
      <w:r w:rsidR="00D9108F">
        <w:t>получить</w:t>
      </w:r>
      <w:r w:rsidR="00CA1326">
        <w:t xml:space="preserve"> статус «социальное предприятие»</w:t>
      </w:r>
      <w:r>
        <w:t>?</w:t>
      </w:r>
      <w:r w:rsidR="00CA1326">
        <w:t xml:space="preserve"> Одн</w:t>
      </w:r>
      <w:r w:rsidR="00D9108F">
        <w:t>о</w:t>
      </w:r>
      <w:r w:rsidR="00CA1326">
        <w:t xml:space="preserve"> из основных преимуществ</w:t>
      </w:r>
      <w:r w:rsidR="00D9108F">
        <w:t xml:space="preserve"> -</w:t>
      </w:r>
      <w:r w:rsidR="00CA1326">
        <w:t xml:space="preserve"> налоговы</w:t>
      </w:r>
      <w:r w:rsidR="00D9108F">
        <w:t>е</w:t>
      </w:r>
      <w:r w:rsidR="00CA1326">
        <w:t xml:space="preserve"> льгот</w:t>
      </w:r>
      <w:r w:rsidR="00D9108F">
        <w:t>ы</w:t>
      </w:r>
      <w:r w:rsidR="00CA1326">
        <w:t>.</w:t>
      </w:r>
      <w:r w:rsidR="00D9108F">
        <w:t xml:space="preserve"> Социальные предприятия п</w:t>
      </w:r>
      <w:r w:rsidR="00CA1326">
        <w:t xml:space="preserve">латят только 1% налога с суммы дохода в год. Это значительно ниже обычной налоговой ставки, которую </w:t>
      </w:r>
      <w:bookmarkStart w:id="0" w:name="_GoBack"/>
      <w:bookmarkEnd w:id="0"/>
      <w:r w:rsidR="00CA1326">
        <w:t>уплачива</w:t>
      </w:r>
      <w:r w:rsidR="00D9108F">
        <w:t>ют</w:t>
      </w:r>
      <w:r w:rsidR="00CA1326">
        <w:t xml:space="preserve"> другие предприятия</w:t>
      </w:r>
      <w:r w:rsidR="00D9108F">
        <w:t xml:space="preserve"> малого и среднего бизнеса</w:t>
      </w:r>
      <w:r w:rsidR="00CA1326">
        <w:t>.</w:t>
      </w:r>
    </w:p>
    <w:p w14:paraId="4633EBAF" w14:textId="45C9A15B" w:rsidR="00D9108F" w:rsidRDefault="00D9108F" w:rsidP="000D7DD0">
      <w:pPr>
        <w:jc w:val="both"/>
      </w:pPr>
      <w:r>
        <w:t>У социальных предприятий есть возможность</w:t>
      </w:r>
      <w:r w:rsidR="00911F2D">
        <w:t xml:space="preserve"> в соответствии с нацпроектом</w:t>
      </w:r>
      <w:r>
        <w:t xml:space="preserve"> получить грант </w:t>
      </w:r>
      <w:r w:rsidR="00B2262C">
        <w:t>до 500 тысяч рублей</w:t>
      </w:r>
      <w:r>
        <w:t xml:space="preserve"> на</w:t>
      </w:r>
      <w:r w:rsidR="00911F2D">
        <w:t xml:space="preserve"> развитие бизнеса. В 2023 году гранты получили </w:t>
      </w:r>
      <w:r w:rsidR="00B2262C">
        <w:t>1</w:t>
      </w:r>
      <w:r w:rsidR="00911F2D">
        <w:t>11</w:t>
      </w:r>
      <w:r w:rsidR="00B2262C">
        <w:t xml:space="preserve"> социальных предприятий</w:t>
      </w:r>
      <w:r w:rsidR="00890FCB">
        <w:t>, а всего, начиная с 2021 года, число грантополучателей достигло 250</w:t>
      </w:r>
      <w:r w:rsidR="00B2262C">
        <w:t xml:space="preserve">.  </w:t>
      </w:r>
      <w:r w:rsidR="00911F2D">
        <w:t>Предприниматели с социальным статусом могут</w:t>
      </w:r>
      <w:r w:rsidR="00B2262C" w:rsidRPr="00440C7A">
        <w:t xml:space="preserve"> рассчитывать и на региональную финансовую поддержку в виде субсидий.</w:t>
      </w:r>
      <w:r w:rsidR="00B2262C">
        <w:t xml:space="preserve"> </w:t>
      </w:r>
      <w:r w:rsidR="00CA1326">
        <w:t xml:space="preserve">Кроме того, </w:t>
      </w:r>
      <w:r w:rsidR="00911F2D">
        <w:t>им</w:t>
      </w:r>
      <w:r w:rsidR="00CA1326">
        <w:t xml:space="preserve"> доступны и другие формы финансовой поддержки. Например, </w:t>
      </w:r>
      <w:r w:rsidR="00911F2D">
        <w:t xml:space="preserve">льготные микрозаймы </w:t>
      </w:r>
      <w:r w:rsidR="00CA1326">
        <w:t>Фонд</w:t>
      </w:r>
      <w:r w:rsidR="00911F2D">
        <w:t>а</w:t>
      </w:r>
      <w:r w:rsidR="00CA1326">
        <w:t xml:space="preserve"> поддержки предпринимательства Ленинградской области </w:t>
      </w:r>
      <w:r>
        <w:t>по пониженной</w:t>
      </w:r>
      <w:r w:rsidR="00CA1326">
        <w:t xml:space="preserve"> ставк</w:t>
      </w:r>
      <w:r>
        <w:t>е</w:t>
      </w:r>
      <w:r w:rsidR="00CA1326">
        <w:t xml:space="preserve"> – всего 4% годовых</w:t>
      </w:r>
      <w:r>
        <w:t>.</w:t>
      </w:r>
    </w:p>
    <w:p w14:paraId="2131AB73" w14:textId="54FCC756" w:rsidR="003B0BC6" w:rsidRDefault="00890FCB" w:rsidP="000D7DD0">
      <w:pPr>
        <w:jc w:val="both"/>
      </w:pPr>
      <w:r>
        <w:t>Чтобы</w:t>
      </w:r>
      <w:r w:rsidR="00911F2D">
        <w:t xml:space="preserve"> получить статус </w:t>
      </w:r>
      <w:r w:rsidR="009B3CC2" w:rsidRPr="00440C7A">
        <w:t>социального предприятия</w:t>
      </w:r>
      <w:r>
        <w:t>, н</w:t>
      </w:r>
      <w:r w:rsidR="00911F2D">
        <w:t xml:space="preserve">еобходимо подать заявку в </w:t>
      </w:r>
      <w:r w:rsidR="009B3CC2" w:rsidRPr="00440C7A">
        <w:t>комитет по развитию малого, среднего бизнеса и потребительского рынка Ленинградской области.</w:t>
      </w:r>
      <w:r w:rsidR="00B2262C">
        <w:t xml:space="preserve"> </w:t>
      </w:r>
      <w:r w:rsidR="00911F2D">
        <w:t>Комиссия по присвоению статуса проводится еженедельно.</w:t>
      </w:r>
      <w:r w:rsidR="00A57337">
        <w:t xml:space="preserve"> </w:t>
      </w:r>
    </w:p>
    <w:p w14:paraId="098B2423" w14:textId="18889156" w:rsidR="003B0BC6" w:rsidRPr="00440C7A" w:rsidRDefault="00D141C6" w:rsidP="000D7DD0">
      <w:pPr>
        <w:jc w:val="both"/>
      </w:pPr>
      <w:r w:rsidRPr="00440C7A">
        <w:t xml:space="preserve">Консультацию по </w:t>
      </w:r>
      <w:r w:rsidR="00911F2D">
        <w:t xml:space="preserve">вопросам </w:t>
      </w:r>
      <w:r w:rsidRPr="00440C7A">
        <w:t>присвоени</w:t>
      </w:r>
      <w:r w:rsidR="00911F2D">
        <w:t>я</w:t>
      </w:r>
      <w:r w:rsidRPr="00440C7A">
        <w:t xml:space="preserve"> статуса </w:t>
      </w:r>
      <w:r w:rsidR="00911F2D">
        <w:t>и поддержки социального бизнеса</w:t>
      </w:r>
      <w:r w:rsidRPr="00440C7A">
        <w:t xml:space="preserve"> можно получить в Центре инноваций социальной сферы Фонда поддержки предпринимательства Ленинградской области, телефон 8 (812) 309-46-88, сайт </w:t>
      </w:r>
      <w:hyperlink r:id="rId6" w:history="1">
        <w:r w:rsidRPr="00440C7A">
          <w:rPr>
            <w:rStyle w:val="a3"/>
          </w:rPr>
          <w:t>813.ru</w:t>
        </w:r>
      </w:hyperlink>
      <w:r w:rsidR="00322FF6">
        <w:t xml:space="preserve"> и по ссылке </w:t>
      </w:r>
      <w:hyperlink r:id="rId7" w:history="1">
        <w:r w:rsidR="00322FF6" w:rsidRPr="00EE5D26">
          <w:rPr>
            <w:rStyle w:val="a3"/>
          </w:rPr>
          <w:t>https://navigator.813.ru/measure/konsultatsionnaya-usluga-po-nachalu-predprinimatelskoy-deyatelnosti/</w:t>
        </w:r>
      </w:hyperlink>
      <w:r w:rsidR="00322FF6">
        <w:t xml:space="preserve"> </w:t>
      </w:r>
    </w:p>
    <w:sectPr w:rsidR="003B0BC6" w:rsidRPr="0044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F6F17" w14:textId="77777777" w:rsidR="00C17FC3" w:rsidRDefault="00C17FC3" w:rsidP="00C81229">
      <w:pPr>
        <w:spacing w:after="0" w:line="240" w:lineRule="auto"/>
      </w:pPr>
      <w:r>
        <w:separator/>
      </w:r>
    </w:p>
  </w:endnote>
  <w:endnote w:type="continuationSeparator" w:id="0">
    <w:p w14:paraId="07B1A3CC" w14:textId="77777777" w:rsidR="00C17FC3" w:rsidRDefault="00C17FC3" w:rsidP="00C8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ED92B" w14:textId="77777777" w:rsidR="00C17FC3" w:rsidRDefault="00C17FC3" w:rsidP="00C81229">
      <w:pPr>
        <w:spacing w:after="0" w:line="240" w:lineRule="auto"/>
      </w:pPr>
      <w:r>
        <w:separator/>
      </w:r>
    </w:p>
  </w:footnote>
  <w:footnote w:type="continuationSeparator" w:id="0">
    <w:p w14:paraId="719EDD10" w14:textId="77777777" w:rsidR="00C17FC3" w:rsidRDefault="00C17FC3" w:rsidP="00C81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D10"/>
    <w:rsid w:val="000D7DD0"/>
    <w:rsid w:val="00137652"/>
    <w:rsid w:val="001D0411"/>
    <w:rsid w:val="002C6AC4"/>
    <w:rsid w:val="002F002D"/>
    <w:rsid w:val="00322FF6"/>
    <w:rsid w:val="003A5DBE"/>
    <w:rsid w:val="003B0BC6"/>
    <w:rsid w:val="00440C7A"/>
    <w:rsid w:val="0052073B"/>
    <w:rsid w:val="005F07B7"/>
    <w:rsid w:val="006230D6"/>
    <w:rsid w:val="00890FCB"/>
    <w:rsid w:val="00911F2D"/>
    <w:rsid w:val="00971E83"/>
    <w:rsid w:val="009A6FBC"/>
    <w:rsid w:val="009A75C7"/>
    <w:rsid w:val="009B3CC2"/>
    <w:rsid w:val="00A57337"/>
    <w:rsid w:val="00AF7C3E"/>
    <w:rsid w:val="00B2262C"/>
    <w:rsid w:val="00B33673"/>
    <w:rsid w:val="00B80BEE"/>
    <w:rsid w:val="00C17FC3"/>
    <w:rsid w:val="00C76D10"/>
    <w:rsid w:val="00C81229"/>
    <w:rsid w:val="00CA1326"/>
    <w:rsid w:val="00D141C6"/>
    <w:rsid w:val="00D9108F"/>
    <w:rsid w:val="00DD582B"/>
    <w:rsid w:val="00EB1053"/>
    <w:rsid w:val="00EB6DD4"/>
    <w:rsid w:val="00F35784"/>
    <w:rsid w:val="00FB0D9D"/>
    <w:rsid w:val="00FD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82FC"/>
  <w15:docId w15:val="{D2FB22F8-B26D-4D1F-ABD5-E269C18C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0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0BC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B0B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ment">
    <w:name w:val="announcement"/>
    <w:basedOn w:val="a"/>
    <w:rsid w:val="003B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B0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1229"/>
  </w:style>
  <w:style w:type="paragraph" w:styleId="a7">
    <w:name w:val="footer"/>
    <w:basedOn w:val="a"/>
    <w:link w:val="a8"/>
    <w:uiPriority w:val="99"/>
    <w:unhideWhenUsed/>
    <w:rsid w:val="00C8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vigator.813.ru/measure/konsultatsionnaya-usluga-po-nachalu-predprinimatelskoy-deyatel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813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Батищева Наталья Сергеевна</cp:lastModifiedBy>
  <cp:revision>30</cp:revision>
  <dcterms:created xsi:type="dcterms:W3CDTF">2023-11-01T07:34:00Z</dcterms:created>
  <dcterms:modified xsi:type="dcterms:W3CDTF">2023-11-14T14:11:00Z</dcterms:modified>
</cp:coreProperties>
</file>